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57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辽宁省地震局副高级及以下职称申报中本人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郑重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《专业技术职务任职资格评审表》《辽宁省地震局专业技术职称评审申报表》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中填写的内容以及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提供的所有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资料是完全真实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可靠的，不存弄虚作假情况。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提交电子材料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不包含涉密信息、内部信息等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申报材料已经本单位严格审核把关。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如出现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申报材料弄虚作假或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相关电子材料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包含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涉密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、内部信息等情况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造成严重后果的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，本人依法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依规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承担相应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特此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人（签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单位主要负责人（签字）：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所在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日期：</w:t>
      </w:r>
    </w:p>
    <w:p>
      <w:pPr>
        <w:numPr>
          <w:ilvl w:val="0"/>
          <w:numId w:val="0"/>
        </w:num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CFAE6"/>
    <w:multiLevelType w:val="singleLevel"/>
    <w:tmpl w:val="8B1CFA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241D3"/>
    <w:rsid w:val="09F953DC"/>
    <w:rsid w:val="0D6634EF"/>
    <w:rsid w:val="10D84A2B"/>
    <w:rsid w:val="19425C27"/>
    <w:rsid w:val="21FA20F9"/>
    <w:rsid w:val="3C6241D3"/>
    <w:rsid w:val="3EC41771"/>
    <w:rsid w:val="43D34316"/>
    <w:rsid w:val="670E039A"/>
    <w:rsid w:val="68A966F2"/>
    <w:rsid w:val="7A63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2024-09-11T01:07:00Z</dcterms:created>
  <dc:creator>陈铁仁</dc:creator>
  <cp:lastModifiedBy>陈铁仁</cp:lastModifiedBy>
  <dcterms:modified xsi:type="dcterms:W3CDTF">2024-09-11T01:14:03Z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